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AD5" w14:textId="77777777" w:rsidR="00EF69D7" w:rsidRDefault="00EF69D7" w:rsidP="00EF69D7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  <w:sz w:val="32"/>
          <w:szCs w:val="24"/>
        </w:rPr>
      </w:pPr>
    </w:p>
    <w:p w14:paraId="3CBBA4E4" w14:textId="77777777" w:rsidR="00EF69D7" w:rsidRPr="00923151" w:rsidRDefault="00EF69D7" w:rsidP="00EF69D7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23151">
        <w:rPr>
          <w:rFonts w:ascii="Arial" w:eastAsia="Arial" w:hAnsi="Arial" w:cs="Arial"/>
          <w:b/>
          <w:bCs/>
          <w:color w:val="000000" w:themeColor="text1"/>
          <w:sz w:val="28"/>
          <w:szCs w:val="24"/>
        </w:rPr>
        <w:t>Карточка реквизитов «ШРУС-ПРИВОД»</w:t>
      </w:r>
    </w:p>
    <w:p w14:paraId="05B18DCE" w14:textId="77777777" w:rsidR="00EF69D7" w:rsidRPr="00955A67" w:rsidRDefault="00EF69D7" w:rsidP="00EF69D7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79646" w:themeColor="accent6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681"/>
        <w:gridCol w:w="5959"/>
      </w:tblGrid>
      <w:tr w:rsidR="00EF69D7" w14:paraId="2CA2618A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0799DC8D" w14:textId="77777777" w:rsidR="00EF69D7" w:rsidRPr="00B53F0D" w:rsidRDefault="00EF69D7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34AEAFFE" w14:textId="19AA9F87" w:rsidR="00EF69D7" w:rsidRPr="00B53F0D" w:rsidRDefault="00EF69D7" w:rsidP="0002413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Индивидуальный предприниматель Титченков Александр Александрович</w:t>
            </w:r>
          </w:p>
        </w:tc>
      </w:tr>
      <w:tr w:rsidR="00EF69D7" w14:paraId="644C0A9F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6C84C2CC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Сокращённое наименование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3C31F9E1" w14:textId="26F51F92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ИП Титченков А. А.</w:t>
            </w:r>
          </w:p>
        </w:tc>
      </w:tr>
      <w:tr w:rsidR="00EF69D7" w14:paraId="3EE1E771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54406674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0454C866" w14:textId="77777777" w:rsidR="00F65043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143711, Московская область, Шаховской район, </w:t>
            </w:r>
          </w:p>
          <w:p w14:paraId="45A7512C" w14:textId="7218384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п. Муриково, ул. Микрорайон, д. </w:t>
            </w:r>
            <w:r w:rsidR="00B8029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EF69D7" w14:paraId="0DDC750B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7B78A773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Фактический адрес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5EBCD8F7" w14:textId="7D3578AD" w:rsidR="00EF69D7" w:rsidRPr="00B53F0D" w:rsidRDefault="009F4B00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125476, г. Москва, ул. Василия Петушкова, д. 3, корп. 3, стр. 1</w:t>
            </w:r>
            <w:r w:rsidR="00A31D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этаж 5, офис № 5</w:t>
            </w:r>
            <w:r w:rsidR="002A6E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01</w:t>
            </w:r>
            <w:r w:rsidR="00A31D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EF69D7" w14:paraId="06DE8C9E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5D82DD64" w14:textId="77777777" w:rsidR="00EF69D7" w:rsidRPr="00B53F0D" w:rsidRDefault="00EF69D7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00744097" w14:textId="47BA6820" w:rsidR="00EF69D7" w:rsidRPr="00B53F0D" w:rsidRDefault="00EF69D7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507901712384</w:t>
            </w:r>
          </w:p>
        </w:tc>
      </w:tr>
      <w:tr w:rsidR="00EF69D7" w14:paraId="487C8086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22C53FE0" w14:textId="77777777" w:rsidR="00EF69D7" w:rsidRPr="00B53F0D" w:rsidRDefault="00EF69D7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ОГРНИП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04303561" w14:textId="7AEA55C7" w:rsidR="00EF69D7" w:rsidRPr="00B53F0D" w:rsidRDefault="00EF69D7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320508100106958</w:t>
            </w:r>
          </w:p>
        </w:tc>
      </w:tr>
      <w:tr w:rsidR="00EF69D7" w14:paraId="7053F7FD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6B5B724D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Расчётный счёт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2E3CDF6C" w14:textId="21122904" w:rsidR="00EF69D7" w:rsidRPr="004B200F" w:rsidRDefault="00B154F0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451C0A">
              <w:rPr>
                <w:rFonts w:ascii="Arial" w:hAnsi="Arial" w:cs="Arial"/>
                <w:color w:val="0A1E32"/>
                <w:sz w:val="24"/>
                <w:szCs w:val="24"/>
                <w:shd w:val="clear" w:color="auto" w:fill="FFFFFF"/>
              </w:rPr>
              <w:t>40802810720000187924</w:t>
            </w:r>
          </w:p>
        </w:tc>
      </w:tr>
      <w:tr w:rsidR="00EF69D7" w14:paraId="150B1960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605DA93B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Наименование банка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0432343F" w14:textId="145965B9" w:rsidR="00EF69D7" w:rsidRPr="00B53F0D" w:rsidRDefault="00B154F0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ОО</w:t>
            </w:r>
            <w:r w:rsidR="00BA6D1E" w:rsidRPr="00BA6D1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О </w:t>
            </w:r>
            <w:r w:rsidR="00BA6D1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Банк Точка</w:t>
            </w:r>
            <w:r w:rsidR="00BA6D1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EF69D7" w14:paraId="0B3F2B73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65D92C19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Корр. счет банка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577DAC13" w14:textId="12C20DC2" w:rsidR="00EF69D7" w:rsidRPr="002342BC" w:rsidRDefault="00B154F0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451C0A">
              <w:rPr>
                <w:rStyle w:val="wmi-callto"/>
                <w:rFonts w:ascii="Arial" w:hAnsi="Arial" w:cs="Arial"/>
                <w:color w:val="0A1E32"/>
                <w:sz w:val="24"/>
                <w:szCs w:val="24"/>
                <w:shd w:val="clear" w:color="auto" w:fill="FFFFFF"/>
              </w:rPr>
              <w:t>30101810745374525104</w:t>
            </w:r>
          </w:p>
        </w:tc>
      </w:tr>
      <w:tr w:rsidR="00EF69D7" w14:paraId="4869CC64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11728664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БИК банка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719A52DD" w14:textId="51FDC73A" w:rsidR="00EF69D7" w:rsidRPr="00B53F0D" w:rsidRDefault="00B154F0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451C0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044525104</w:t>
            </w:r>
          </w:p>
        </w:tc>
      </w:tr>
      <w:tr w:rsidR="00EF69D7" w14:paraId="241DF202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1DD2E595" w14:textId="141AE663" w:rsidR="00EF69D7" w:rsidRPr="00B53F0D" w:rsidRDefault="00FF2F70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ОКОПФ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3EBE4305" w14:textId="656FC9A5" w:rsidR="00EF69D7" w:rsidRPr="00B53F0D" w:rsidRDefault="00FF2F70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50102</w:t>
            </w:r>
          </w:p>
        </w:tc>
      </w:tr>
      <w:tr w:rsidR="00EF69D7" w14:paraId="649BD287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2BD9EC60" w14:textId="77777777" w:rsidR="00EF69D7" w:rsidRPr="00B53F0D" w:rsidRDefault="00EF69D7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ОКВЭД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624DFACF" w14:textId="4A80AB48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45.32, 45.20, 45.31, 47.91.1, 47.91.2, 47.91.4, 47.99.1, 47.99.2.</w:t>
            </w:r>
          </w:p>
        </w:tc>
      </w:tr>
      <w:tr w:rsidR="00EF69D7" w14:paraId="15058B6F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48E8847F" w14:textId="77777777" w:rsidR="00EF69D7" w:rsidRPr="00B53F0D" w:rsidRDefault="00EF69D7" w:rsidP="0002413A">
            <w:pPr>
              <w:rPr>
                <w:rFonts w:ascii="Arial" w:hAnsi="Arial" w:cs="Arial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1B2FD4DB" w14:textId="7495AC2E" w:rsidR="00EF69D7" w:rsidRPr="00B53F0D" w:rsidRDefault="00FF2F70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  <w:r w:rsidR="00EF69D7"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 (495) 29</w:t>
            </w:r>
            <w:r w:rsidR="005640F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  <w:r w:rsidR="00EF69D7"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-5555</w:t>
            </w:r>
          </w:p>
        </w:tc>
      </w:tr>
      <w:tr w:rsidR="00EF69D7" w14:paraId="5A4CF743" w14:textId="77777777" w:rsidTr="0002413A">
        <w:tc>
          <w:tcPr>
            <w:tcW w:w="3681" w:type="dxa"/>
            <w:tcMar>
              <w:top w:w="142" w:type="dxa"/>
              <w:bottom w:w="142" w:type="dxa"/>
            </w:tcMar>
          </w:tcPr>
          <w:p w14:paraId="10C2EBCE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E</w:t>
            </w: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Pr="00B53F0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9" w:type="dxa"/>
            <w:tcMar>
              <w:top w:w="142" w:type="dxa"/>
              <w:bottom w:w="142" w:type="dxa"/>
            </w:tcMar>
          </w:tcPr>
          <w:p w14:paraId="20DD0672" w14:textId="77777777" w:rsidR="00EF69D7" w:rsidRPr="00B53F0D" w:rsidRDefault="00EF69D7" w:rsidP="0002413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7">
              <w:r w:rsidRPr="00B53F0D">
                <w:rPr>
                  <w:rStyle w:val="a8"/>
                  <w:rFonts w:ascii="Arial" w:eastAsia="Arial" w:hAnsi="Arial" w:cs="Arial"/>
                  <w:color w:val="000000" w:themeColor="text1"/>
                  <w:sz w:val="24"/>
                  <w:szCs w:val="24"/>
                  <w:u w:val="none"/>
                  <w:lang w:val="en-US"/>
                </w:rPr>
                <w:t>info@shrus</w:t>
              </w:r>
              <w:r w:rsidRPr="00B53F0D">
                <w:rPr>
                  <w:rStyle w:val="a8"/>
                  <w:rFonts w:ascii="Arial" w:eastAsia="Arial" w:hAnsi="Arial" w:cs="Arial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Pr="00B53F0D">
                <w:rPr>
                  <w:rStyle w:val="a8"/>
                  <w:rFonts w:ascii="Arial" w:eastAsia="Arial" w:hAnsi="Arial" w:cs="Arial"/>
                  <w:color w:val="000000" w:themeColor="text1"/>
                  <w:sz w:val="24"/>
                  <w:szCs w:val="24"/>
                  <w:u w:val="none"/>
                  <w:lang w:val="en-US"/>
                </w:rPr>
                <w:t>privod</w:t>
              </w:r>
              <w:r w:rsidRPr="00B53F0D">
                <w:rPr>
                  <w:rStyle w:val="a8"/>
                  <w:rFonts w:ascii="Arial" w:eastAsia="Arial" w:hAnsi="Arial" w:cs="Arial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B53F0D">
                <w:rPr>
                  <w:rStyle w:val="a8"/>
                  <w:rFonts w:ascii="Arial" w:eastAsia="Arial" w:hAnsi="Arial" w:cs="Arial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p w14:paraId="55B6B9DA" w14:textId="77777777" w:rsidR="00EF69D7" w:rsidRPr="00955A67" w:rsidRDefault="00EF69D7" w:rsidP="00EF69D7">
      <w:pPr>
        <w:rPr>
          <w:rFonts w:ascii="Times New Roman" w:hAnsi="Times New Roman" w:cs="Times New Roman"/>
          <w:sz w:val="24"/>
          <w:szCs w:val="24"/>
        </w:rPr>
      </w:pPr>
    </w:p>
    <w:p w14:paraId="55C0274B" w14:textId="2DA99083" w:rsidR="00EA253C" w:rsidRPr="00EF69D7" w:rsidRDefault="00EA253C" w:rsidP="00EF69D7"/>
    <w:sectPr w:rsidR="00EA253C" w:rsidRPr="00EF69D7" w:rsidSect="007A0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86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DD6C" w14:textId="77777777" w:rsidR="00521093" w:rsidRDefault="00521093" w:rsidP="00EA253C">
      <w:pPr>
        <w:spacing w:after="0" w:line="240" w:lineRule="auto"/>
      </w:pPr>
      <w:r>
        <w:separator/>
      </w:r>
    </w:p>
  </w:endnote>
  <w:endnote w:type="continuationSeparator" w:id="0">
    <w:p w14:paraId="2BF5B1BB" w14:textId="77777777" w:rsidR="00521093" w:rsidRDefault="00521093" w:rsidP="00EA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90B3" w14:textId="77777777" w:rsidR="00687A8B" w:rsidRDefault="00687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E083" w14:textId="77777777" w:rsidR="00687A8B" w:rsidRDefault="00687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FEC7" w14:textId="77777777" w:rsidR="00687A8B" w:rsidRDefault="00687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3356" w14:textId="77777777" w:rsidR="00521093" w:rsidRDefault="00521093" w:rsidP="00EA253C">
      <w:pPr>
        <w:spacing w:after="0" w:line="240" w:lineRule="auto"/>
      </w:pPr>
      <w:r>
        <w:separator/>
      </w:r>
    </w:p>
  </w:footnote>
  <w:footnote w:type="continuationSeparator" w:id="0">
    <w:p w14:paraId="03CDF0ED" w14:textId="77777777" w:rsidR="00521093" w:rsidRDefault="00521093" w:rsidP="00EA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AB0C" w14:textId="47577B72" w:rsidR="00EA253C" w:rsidRDefault="00EC5A93">
    <w:pPr>
      <w:pStyle w:val="a3"/>
    </w:pPr>
    <w:r>
      <w:rPr>
        <w:noProof/>
      </w:rPr>
      <w:pict w14:anchorId="0227A8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443704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Шрус-привод — бланк_Банк Точка 29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BD93" w14:textId="468722EC" w:rsidR="00EA253C" w:rsidRDefault="00EC5A93">
    <w:pPr>
      <w:pStyle w:val="a3"/>
    </w:pPr>
    <w:r>
      <w:rPr>
        <w:noProof/>
      </w:rPr>
      <w:pict w14:anchorId="49538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443705" o:spid="_x0000_s1072" type="#_x0000_t75" style="position:absolute;margin-left:-63.55pt;margin-top:-184.45pt;width:595.45pt;height:841.9pt;z-index:-251656192;mso-position-horizontal-relative:margin;mso-position-vertical-relative:margin" o:allowincell="f">
          <v:imagedata r:id="rId1" o:title="Шрус-привод — бланк_Банк Точка 298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9A63" w14:textId="5F24792E" w:rsidR="00EA253C" w:rsidRDefault="00EC5A93">
    <w:pPr>
      <w:pStyle w:val="a3"/>
    </w:pPr>
    <w:r>
      <w:rPr>
        <w:noProof/>
      </w:rPr>
      <w:pict w14:anchorId="1549B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443703" o:spid="_x0000_s107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Шрус-привод — бланк_Банк Точка 298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3C"/>
    <w:rsid w:val="000211DF"/>
    <w:rsid w:val="00033F10"/>
    <w:rsid w:val="000738E9"/>
    <w:rsid w:val="00082CCC"/>
    <w:rsid w:val="000B74B0"/>
    <w:rsid w:val="000E56C8"/>
    <w:rsid w:val="00160CD1"/>
    <w:rsid w:val="00161035"/>
    <w:rsid w:val="00183496"/>
    <w:rsid w:val="00193550"/>
    <w:rsid w:val="001F4108"/>
    <w:rsid w:val="002342BC"/>
    <w:rsid w:val="002733D0"/>
    <w:rsid w:val="002A6E68"/>
    <w:rsid w:val="002E751E"/>
    <w:rsid w:val="002F0DBD"/>
    <w:rsid w:val="003341F6"/>
    <w:rsid w:val="00387B64"/>
    <w:rsid w:val="003F7E7E"/>
    <w:rsid w:val="004136A8"/>
    <w:rsid w:val="0044743D"/>
    <w:rsid w:val="004A374F"/>
    <w:rsid w:val="004B200F"/>
    <w:rsid w:val="00510CA6"/>
    <w:rsid w:val="00514F3C"/>
    <w:rsid w:val="00521093"/>
    <w:rsid w:val="005640F0"/>
    <w:rsid w:val="0058676F"/>
    <w:rsid w:val="0060465A"/>
    <w:rsid w:val="00687A8B"/>
    <w:rsid w:val="006952B9"/>
    <w:rsid w:val="006A0FFB"/>
    <w:rsid w:val="006F50A7"/>
    <w:rsid w:val="00725850"/>
    <w:rsid w:val="0075140F"/>
    <w:rsid w:val="00760E25"/>
    <w:rsid w:val="00786F15"/>
    <w:rsid w:val="007A0139"/>
    <w:rsid w:val="008E481B"/>
    <w:rsid w:val="009334A8"/>
    <w:rsid w:val="0094630B"/>
    <w:rsid w:val="009513DA"/>
    <w:rsid w:val="00955A67"/>
    <w:rsid w:val="00981D69"/>
    <w:rsid w:val="009B5786"/>
    <w:rsid w:val="009F117D"/>
    <w:rsid w:val="009F307C"/>
    <w:rsid w:val="009F4B00"/>
    <w:rsid w:val="00A31D60"/>
    <w:rsid w:val="00A45760"/>
    <w:rsid w:val="00AB1DD8"/>
    <w:rsid w:val="00B154F0"/>
    <w:rsid w:val="00B51E0B"/>
    <w:rsid w:val="00B53F0D"/>
    <w:rsid w:val="00B54295"/>
    <w:rsid w:val="00B8029C"/>
    <w:rsid w:val="00BA1B7E"/>
    <w:rsid w:val="00BA402F"/>
    <w:rsid w:val="00BA6D1E"/>
    <w:rsid w:val="00C128DC"/>
    <w:rsid w:val="00C44431"/>
    <w:rsid w:val="00C7418E"/>
    <w:rsid w:val="00C7453C"/>
    <w:rsid w:val="00D33F0E"/>
    <w:rsid w:val="00E20124"/>
    <w:rsid w:val="00EA253C"/>
    <w:rsid w:val="00EC5A93"/>
    <w:rsid w:val="00EC7744"/>
    <w:rsid w:val="00EE14BA"/>
    <w:rsid w:val="00EF69D7"/>
    <w:rsid w:val="00F31BE8"/>
    <w:rsid w:val="00F65043"/>
    <w:rsid w:val="00F671EB"/>
    <w:rsid w:val="00F94761"/>
    <w:rsid w:val="00FD27E1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CA5B2"/>
  <w15:docId w15:val="{0E18AA38-5A78-4291-AA1D-4DCE5466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253C"/>
  </w:style>
  <w:style w:type="paragraph" w:styleId="a5">
    <w:name w:val="footer"/>
    <w:basedOn w:val="a"/>
    <w:link w:val="a6"/>
    <w:uiPriority w:val="99"/>
    <w:unhideWhenUsed/>
    <w:rsid w:val="00EA2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53C"/>
  </w:style>
  <w:style w:type="table" w:styleId="a7">
    <w:name w:val="Table Grid"/>
    <w:basedOn w:val="a1"/>
    <w:uiPriority w:val="59"/>
    <w:rsid w:val="00EF6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EF69D7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23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hrus-privod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42E8-3A8B-421D-B342-BDBC8C66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Zuev</dc:creator>
  <cp:lastModifiedBy>Пользователь</cp:lastModifiedBy>
  <cp:revision>25</cp:revision>
  <cp:lastPrinted>2021-02-21T09:44:00Z</cp:lastPrinted>
  <dcterms:created xsi:type="dcterms:W3CDTF">2022-11-16T16:15:00Z</dcterms:created>
  <dcterms:modified xsi:type="dcterms:W3CDTF">2025-09-25T13:52:00Z</dcterms:modified>
</cp:coreProperties>
</file>